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38" w:rsidRDefault="006E7038">
      <w:pPr>
        <w:rPr>
          <w:rFonts w:ascii="LuzSans-Book" w:hAnsi="LuzSans-Book"/>
          <w:b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 wp14:anchorId="2DE3EFC4" wp14:editId="1620B464">
            <wp:extent cx="5676900" cy="3648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48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7038" w:rsidRDefault="006E7038">
      <w:pPr>
        <w:rPr>
          <w:rFonts w:ascii="LuzSans-Book" w:hAnsi="LuzSans-Book"/>
          <w:b/>
          <w:sz w:val="48"/>
          <w:szCs w:val="48"/>
        </w:rPr>
      </w:pPr>
    </w:p>
    <w:p w:rsidR="006A35DD" w:rsidRDefault="00A23B2F">
      <w:pPr>
        <w:rPr>
          <w:rFonts w:ascii="LuzSans-Book" w:hAnsi="LuzSans-Book"/>
          <w:b/>
          <w:sz w:val="48"/>
          <w:szCs w:val="48"/>
        </w:rPr>
      </w:pPr>
      <w:r w:rsidRPr="00A23B2F">
        <w:rPr>
          <w:rFonts w:ascii="LuzSans-Book" w:hAnsi="LuzSans-Book"/>
          <w:b/>
          <w:sz w:val="48"/>
          <w:szCs w:val="48"/>
        </w:rPr>
        <w:t xml:space="preserve">Inspiring, engaging, and fun!   </w:t>
      </w:r>
    </w:p>
    <w:p w:rsidR="00E33EBC" w:rsidRDefault="00E33EBC">
      <w:pPr>
        <w:rPr>
          <w:rFonts w:ascii="LuzSans-Book" w:hAnsi="LuzSans-Book"/>
          <w:sz w:val="36"/>
          <w:szCs w:val="36"/>
        </w:rPr>
      </w:pPr>
      <w:r>
        <w:rPr>
          <w:rFonts w:ascii="LuzSans-Book" w:hAnsi="LuzSans-Book"/>
          <w:sz w:val="36"/>
          <w:szCs w:val="36"/>
        </w:rPr>
        <w:t xml:space="preserve">Little books for guided reading, reading intervention, classroom libraries, independent reading, or home reading.  </w:t>
      </w:r>
    </w:p>
    <w:p w:rsidR="00B46085" w:rsidRDefault="00B46085">
      <w:pPr>
        <w:rPr>
          <w:rFonts w:ascii="LuzSans-Book" w:hAnsi="LuzSans-Book"/>
          <w:sz w:val="36"/>
          <w:szCs w:val="36"/>
        </w:rPr>
      </w:pPr>
    </w:p>
    <w:p w:rsidR="00B46085" w:rsidRDefault="00B46085">
      <w:pPr>
        <w:rPr>
          <w:rFonts w:ascii="LuzSans-Book" w:hAnsi="LuzSans-Book"/>
          <w:sz w:val="36"/>
          <w:szCs w:val="36"/>
        </w:rPr>
      </w:pPr>
    </w:p>
    <w:p w:rsidR="00B46085" w:rsidRDefault="00B46085">
      <w:pPr>
        <w:rPr>
          <w:rFonts w:ascii="LuzSans-Book" w:hAnsi="LuzSans-Book"/>
          <w:sz w:val="36"/>
          <w:szCs w:val="36"/>
        </w:rPr>
      </w:pPr>
      <w:r>
        <w:rPr>
          <w:rFonts w:ascii="LuzSans-Book" w:hAnsi="LuzSans-Book"/>
          <w:sz w:val="36"/>
          <w:szCs w:val="36"/>
        </w:rPr>
        <w:t>Second Slider image:</w:t>
      </w:r>
    </w:p>
    <w:p w:rsidR="00B46085" w:rsidRDefault="00B46085">
      <w:pPr>
        <w:rPr>
          <w:rFonts w:ascii="LuzSans-Book" w:hAnsi="LuzSans-Book"/>
          <w:sz w:val="36"/>
          <w:szCs w:val="36"/>
        </w:rPr>
      </w:pPr>
      <w:r>
        <w:rPr>
          <w:noProof/>
          <w:lang w:eastAsia="en-CA"/>
        </w:rPr>
        <w:lastRenderedPageBreak/>
        <w:drawing>
          <wp:inline distT="0" distB="0" distL="0" distR="0" wp14:anchorId="1DC4D2DA" wp14:editId="479099A1">
            <wp:extent cx="2886075" cy="4502844"/>
            <wp:effectExtent l="19050" t="19050" r="952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8496" cy="45066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6085" w:rsidRDefault="00B46085" w:rsidP="00B46085">
      <w:pPr>
        <w:rPr>
          <w:rFonts w:ascii="LuzSans-Book" w:hAnsi="LuzSans-Book"/>
          <w:b/>
          <w:sz w:val="48"/>
          <w:szCs w:val="48"/>
        </w:rPr>
      </w:pPr>
      <w:r>
        <w:rPr>
          <w:rFonts w:ascii="LuzSans-Book" w:hAnsi="LuzSans-Book"/>
          <w:b/>
          <w:sz w:val="48"/>
          <w:szCs w:val="48"/>
        </w:rPr>
        <w:t>Non-fiction books to intrigue even your most reluctant readers!</w:t>
      </w:r>
    </w:p>
    <w:p w:rsidR="00B46085" w:rsidRPr="00B46085" w:rsidRDefault="00B46085" w:rsidP="00B46085">
      <w:pPr>
        <w:rPr>
          <w:rFonts w:ascii="LuzSans-Book" w:hAnsi="LuzSans-Book"/>
          <w:sz w:val="36"/>
          <w:szCs w:val="36"/>
        </w:rPr>
      </w:pPr>
      <w:r w:rsidRPr="00B46085">
        <w:rPr>
          <w:rFonts w:ascii="LuzSans-Book" w:hAnsi="LuzSans-Book"/>
          <w:sz w:val="36"/>
          <w:szCs w:val="36"/>
        </w:rPr>
        <w:t>Many children prefer</w:t>
      </w:r>
      <w:r>
        <w:rPr>
          <w:rFonts w:ascii="LuzSans-Book" w:hAnsi="LuzSans-Book"/>
          <w:sz w:val="36"/>
          <w:szCs w:val="36"/>
        </w:rPr>
        <w:t xml:space="preserve"> non-fiction books.  These non-fiction books</w:t>
      </w:r>
      <w:r w:rsidR="001E7115">
        <w:rPr>
          <w:rFonts w:ascii="LuzSans-Book" w:hAnsi="LuzSans-Book"/>
          <w:sz w:val="36"/>
          <w:szCs w:val="36"/>
        </w:rPr>
        <w:t xml:space="preserve"> are written at</w:t>
      </w:r>
      <w:r>
        <w:rPr>
          <w:rFonts w:ascii="LuzSans-Book" w:hAnsi="LuzSans-Book"/>
          <w:sz w:val="36"/>
          <w:szCs w:val="36"/>
        </w:rPr>
        <w:t xml:space="preserve"> very low reading level</w:t>
      </w:r>
      <w:r w:rsidR="001E7115">
        <w:rPr>
          <w:rFonts w:ascii="LuzSans-Book" w:hAnsi="LuzSans-Book"/>
          <w:sz w:val="36"/>
          <w:szCs w:val="36"/>
        </w:rPr>
        <w:t>s</w:t>
      </w:r>
      <w:r>
        <w:rPr>
          <w:rFonts w:ascii="LuzSans-Book" w:hAnsi="LuzSans-Book"/>
          <w:sz w:val="36"/>
          <w:szCs w:val="36"/>
        </w:rPr>
        <w:t xml:space="preserve"> (less than level 10), which makes them accessible to all readers, regardless of grade level. </w:t>
      </w:r>
    </w:p>
    <w:p w:rsidR="00B46085" w:rsidRPr="00E33EBC" w:rsidRDefault="00B46085">
      <w:pPr>
        <w:rPr>
          <w:rFonts w:ascii="LuzSans-Book" w:hAnsi="LuzSans-Book"/>
          <w:sz w:val="36"/>
          <w:szCs w:val="36"/>
        </w:rPr>
      </w:pPr>
      <w:bookmarkStart w:id="0" w:name="_GoBack"/>
      <w:bookmarkEnd w:id="0"/>
    </w:p>
    <w:sectPr w:rsidR="00B46085" w:rsidRPr="00E33EBC" w:rsidSect="00991618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CA"/>
    <w:rsid w:val="000C3D3D"/>
    <w:rsid w:val="001E7115"/>
    <w:rsid w:val="006A35DD"/>
    <w:rsid w:val="006E7038"/>
    <w:rsid w:val="008946CA"/>
    <w:rsid w:val="00991618"/>
    <w:rsid w:val="00A23B2F"/>
    <w:rsid w:val="00B46085"/>
    <w:rsid w:val="00E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4144D-2E15-41A8-8B4E-43EB05F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Henney</dc:creator>
  <cp:keywords/>
  <dc:description/>
  <cp:lastModifiedBy>Lynda Henney</cp:lastModifiedBy>
  <cp:revision>6</cp:revision>
  <dcterms:created xsi:type="dcterms:W3CDTF">2016-10-09T04:23:00Z</dcterms:created>
  <dcterms:modified xsi:type="dcterms:W3CDTF">2016-10-09T04:36:00Z</dcterms:modified>
</cp:coreProperties>
</file>